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256" w:rsidRPr="00567256" w:rsidRDefault="00DC0AFE" w:rsidP="00567256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567256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567256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567256">
        <w:rPr>
          <w:rFonts w:ascii="Tahoma" w:hAnsi="Tahoma" w:cs="Tahoma"/>
          <w:b/>
          <w:noProof/>
          <w:sz w:val="24"/>
          <w:szCs w:val="24"/>
          <w:lang w:val="cs-CZ"/>
        </w:rPr>
        <w:t>kontrolní činnost</w:t>
      </w:r>
      <w:r w:rsidRPr="0056725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67256">
        <w:rPr>
          <w:rFonts w:ascii="Tahoma" w:hAnsi="Tahoma" w:cs="Tahoma"/>
          <w:b/>
          <w:noProof/>
          <w:sz w:val="24"/>
          <w:szCs w:val="24"/>
          <w:lang w:val="cs-CZ"/>
        </w:rPr>
        <w:t>Oddělení kontroly</w:t>
      </w:r>
      <w:r w:rsidRPr="00567256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567256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Brno - venkov</w:t>
      </w:r>
      <w:r w:rsidRPr="00567256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567256" w:rsidRPr="00567256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:rsidR="00DC0AFE" w:rsidRPr="00567256" w:rsidRDefault="00567256" w:rsidP="00567256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67256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="00DC0AFE" w:rsidRPr="0056725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DC0AFE" w:rsidRPr="003B1E48" w:rsidRDefault="00DC0AFE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905205" w:rsidRPr="00905205" w:rsidRDefault="00DC0AFE" w:rsidP="0090520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="00905205" w:rsidRPr="00905205">
        <w:rPr>
          <w:rFonts w:ascii="Tahoma" w:hAnsi="Tahoma" w:cs="Tahoma"/>
          <w:sz w:val="20"/>
          <w:szCs w:val="20"/>
        </w:rPr>
        <w:t>Č. j. 4703/00006747/25/VR</w:t>
      </w:r>
    </w:p>
    <w:p w:rsidR="00DC0AFE" w:rsidRPr="00574A1D" w:rsidRDefault="00905205" w:rsidP="0090520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05205">
        <w:rPr>
          <w:rFonts w:ascii="Tahoma" w:hAnsi="Tahoma" w:cs="Tahoma"/>
          <w:sz w:val="20"/>
          <w:szCs w:val="20"/>
        </w:rPr>
        <w:tab/>
      </w:r>
      <w:r w:rsidRPr="00905205">
        <w:rPr>
          <w:rFonts w:ascii="Tahoma" w:hAnsi="Tahoma" w:cs="Tahoma"/>
          <w:sz w:val="20"/>
          <w:szCs w:val="20"/>
        </w:rPr>
        <w:tab/>
      </w:r>
      <w:r w:rsidRPr="00905205">
        <w:rPr>
          <w:rFonts w:ascii="Tahoma" w:hAnsi="Tahoma" w:cs="Tahoma"/>
          <w:sz w:val="20"/>
          <w:szCs w:val="20"/>
        </w:rPr>
        <w:tab/>
      </w:r>
      <w:r w:rsidRPr="00905205">
        <w:rPr>
          <w:rFonts w:ascii="Tahoma" w:hAnsi="Tahoma" w:cs="Tahoma"/>
          <w:sz w:val="20"/>
          <w:szCs w:val="20"/>
        </w:rPr>
        <w:tab/>
      </w:r>
      <w:r w:rsidRPr="0090520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905205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905205">
        <w:rPr>
          <w:rFonts w:ascii="Tahoma" w:hAnsi="Tahoma" w:cs="Tahoma"/>
          <w:sz w:val="20"/>
          <w:szCs w:val="20"/>
        </w:rPr>
        <w:t xml:space="preserve">. </w:t>
      </w:r>
      <w:bookmarkStart w:id="0" w:name="_GoBack"/>
      <w:bookmarkEnd w:id="0"/>
      <w:r w:rsidRPr="00905205">
        <w:rPr>
          <w:rFonts w:ascii="Tahoma" w:hAnsi="Tahoma" w:cs="Tahoma"/>
          <w:sz w:val="20"/>
          <w:szCs w:val="20"/>
        </w:rPr>
        <w:t>4703/12006991/20250623</w:t>
      </w:r>
    </w:p>
    <w:p w:rsidR="00DC0AFE" w:rsidRDefault="00DC0AF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67256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56725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67256">
        <w:rPr>
          <w:rFonts w:ascii="Tahoma" w:hAnsi="Tahoma" w:cs="Tahoma"/>
          <w:noProof/>
          <w:sz w:val="20"/>
          <w:szCs w:val="20"/>
          <w:lang w:val="cs-CZ"/>
        </w:rPr>
        <w:t>23. 6. 2025</w:t>
      </w:r>
    </w:p>
    <w:p w:rsidR="00DC0AFE" w:rsidRPr="00083F48" w:rsidRDefault="00DC0AF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DC0AFE" w:rsidRPr="00083F48" w:rsidRDefault="00DC0AFE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6725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67256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567256">
        <w:rPr>
          <w:rFonts w:ascii="Tahoma" w:hAnsi="Tahoma" w:cs="Tahoma"/>
          <w:sz w:val="20"/>
          <w:szCs w:val="20"/>
          <w:lang w:val="cs-CZ"/>
        </w:rPr>
        <w:t xml:space="preserve"> </w:t>
      </w:r>
      <w:r w:rsidR="00567256" w:rsidRPr="00567256">
        <w:rPr>
          <w:rFonts w:ascii="Tahoma" w:hAnsi="Tahoma" w:cs="Tahoma"/>
          <w:sz w:val="20"/>
          <w:szCs w:val="20"/>
          <w:lang w:val="cs-CZ"/>
        </w:rPr>
        <w:t xml:space="preserve">(dále také „ÚSSZ“) </w:t>
      </w:r>
      <w:r w:rsidRPr="00567256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567256">
        <w:rPr>
          <w:rFonts w:ascii="Tahoma" w:hAnsi="Tahoma" w:cs="Tahoma"/>
          <w:noProof/>
          <w:sz w:val="20"/>
          <w:szCs w:val="20"/>
          <w:lang w:val="cs-CZ"/>
        </w:rPr>
        <w:t xml:space="preserve">§ 24 odst. 6 ve spojení </w:t>
      </w:r>
      <w:r w:rsidRPr="00AE762D">
        <w:rPr>
          <w:rFonts w:ascii="Tahoma" w:hAnsi="Tahoma" w:cs="Tahoma"/>
          <w:noProof/>
          <w:sz w:val="20"/>
          <w:szCs w:val="20"/>
          <w:lang w:val="cs-CZ"/>
        </w:rPr>
        <w:t>s § 10 odst. 1 písm. f)</w:t>
      </w:r>
      <w:r w:rsidRPr="00AE762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AE762D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AE762D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AE762D">
        <w:rPr>
          <w:rFonts w:ascii="Tahoma" w:hAnsi="Tahoma" w:cs="Tahoma"/>
          <w:noProof/>
          <w:sz w:val="20"/>
          <w:szCs w:val="20"/>
          <w:lang w:val="cs-CZ"/>
        </w:rPr>
        <w:t>kontrolní činnost</w:t>
      </w:r>
      <w:r w:rsidRPr="00AE762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E762D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Pr="00AE762D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AE762D">
        <w:rPr>
          <w:rFonts w:ascii="Tahoma" w:hAnsi="Tahoma" w:cs="Tahoma"/>
          <w:noProof/>
          <w:sz w:val="20"/>
          <w:szCs w:val="20"/>
          <w:lang w:val="cs-CZ"/>
        </w:rPr>
        <w:t>Okresní správa sociálního zabezpečení Brno - venkov</w:t>
      </w:r>
      <w:r w:rsidRPr="00AE762D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AE762D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Pr="00AE762D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AE762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AE762D">
        <w:rPr>
          <w:rFonts w:ascii="Tahoma" w:hAnsi="Tahoma" w:cs="Tahoma"/>
          <w:sz w:val="20"/>
          <w:szCs w:val="20"/>
          <w:lang w:val="cs-CZ"/>
        </w:rPr>
        <w:t>.</w:t>
      </w:r>
    </w:p>
    <w:p w:rsidR="00DC0AFE" w:rsidRPr="00DC0AFE" w:rsidRDefault="00DC0AF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C0AF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C0AF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C0AFE">
        <w:rPr>
          <w:rFonts w:ascii="Tahoma" w:hAnsi="Tahoma" w:cs="Tahoma"/>
          <w:sz w:val="20"/>
          <w:szCs w:val="20"/>
          <w:lang w:val="cs-CZ"/>
        </w:rPr>
        <w:t>.</w:t>
      </w:r>
    </w:p>
    <w:p w:rsidR="00DC0AFE" w:rsidRPr="00DC0AFE" w:rsidRDefault="00DC0AF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C0AFE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DC0AFE" w:rsidRPr="00DB19F7" w:rsidRDefault="00DC0AF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19F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B19F7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DB19F7">
        <w:rPr>
          <w:rFonts w:ascii="Tahoma" w:hAnsi="Tahoma" w:cs="Tahoma"/>
          <w:sz w:val="20"/>
          <w:szCs w:val="20"/>
          <w:lang w:val="cs-CZ"/>
        </w:rPr>
        <w:t>.</w:t>
      </w:r>
    </w:p>
    <w:p w:rsidR="00DC0AFE" w:rsidRPr="00083F48" w:rsidRDefault="00DC0AF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19F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B19F7">
        <w:rPr>
          <w:rFonts w:ascii="Tahoma" w:hAnsi="Tahoma" w:cs="Tahoma"/>
          <w:b/>
          <w:noProof/>
          <w:sz w:val="20"/>
          <w:szCs w:val="20"/>
          <w:lang w:val="cs-CZ"/>
        </w:rPr>
        <w:t>Brno</w:t>
      </w:r>
      <w:r w:rsidRPr="00DB19F7">
        <w:rPr>
          <w:rFonts w:ascii="Tahoma" w:hAnsi="Tahoma" w:cs="Tahoma"/>
          <w:sz w:val="20"/>
          <w:szCs w:val="20"/>
          <w:lang w:val="cs-CZ"/>
        </w:rPr>
        <w:t>.</w:t>
      </w:r>
    </w:p>
    <w:p w:rsidR="00DC0AFE" w:rsidRPr="00DB19F7" w:rsidRDefault="00DC0AFE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</w:t>
      </w:r>
      <w:r w:rsidRPr="00DB19F7">
        <w:rPr>
          <w:rFonts w:ascii="Tahoma" w:hAnsi="Tahoma" w:cs="Tahoma"/>
          <w:sz w:val="20"/>
          <w:szCs w:val="20"/>
          <w:lang w:val="cs-CZ"/>
        </w:rPr>
        <w:t xml:space="preserve">místě bude vykonávána ve služebním poměru na dobu: </w:t>
      </w:r>
      <w:r w:rsidRPr="00DB19F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B19F7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C0AFE" w:rsidRPr="00DB19F7" w:rsidRDefault="00DC0AFE" w:rsidP="00C87830">
      <w:pPr>
        <w:rPr>
          <w:rFonts w:ascii="Tahoma" w:hAnsi="Tahoma" w:cs="Tahoma"/>
          <w:sz w:val="20"/>
          <w:szCs w:val="20"/>
          <w:lang w:val="cs-CZ"/>
        </w:rPr>
      </w:pPr>
      <w:r w:rsidRPr="00DB19F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B19F7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DB19F7">
        <w:rPr>
          <w:rFonts w:ascii="Tahoma" w:hAnsi="Tahoma" w:cs="Tahoma"/>
          <w:sz w:val="20"/>
          <w:szCs w:val="20"/>
          <w:lang w:val="cs-CZ"/>
        </w:rPr>
        <w:t>.</w:t>
      </w:r>
    </w:p>
    <w:p w:rsidR="00DC0AFE" w:rsidRPr="00083F48" w:rsidRDefault="00DC0AFE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B19F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B19F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DB19F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B19F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B19F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DB19F7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DB19F7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DB19F7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DB19F7">
        <w:rPr>
          <w:rFonts w:ascii="Tahoma" w:hAnsi="Tahoma" w:cs="Tahoma"/>
          <w:sz w:val="20"/>
          <w:szCs w:val="20"/>
          <w:lang w:val="cs-CZ"/>
        </w:rPr>
        <w:t>. Na tomto místě</w:t>
      </w:r>
      <w:r>
        <w:rPr>
          <w:rFonts w:ascii="Tahoma" w:hAnsi="Tahoma" w:cs="Tahoma"/>
          <w:sz w:val="20"/>
          <w:szCs w:val="20"/>
          <w:lang w:val="cs-CZ"/>
        </w:rPr>
        <w:t xml:space="preserve"> zároveň naleznete informace o základních podmínkách výkonu služby. Bližší informace Vám budou sděleny na pohovoru.</w:t>
      </w:r>
    </w:p>
    <w:p w:rsidR="00DC0AFE" w:rsidRPr="00DB19F7" w:rsidRDefault="00DC0AF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</w:t>
      </w:r>
      <w:r w:rsidRPr="00DB19F7">
        <w:rPr>
          <w:rFonts w:ascii="Tahoma" w:hAnsi="Tahoma" w:cs="Tahoma"/>
          <w:sz w:val="20"/>
          <w:szCs w:val="20"/>
          <w:lang w:val="cs-CZ"/>
        </w:rPr>
        <w:t xml:space="preserve">místo je zařazeno podle Přílohy č. 1 k zákonu do </w:t>
      </w:r>
      <w:r w:rsidRPr="00DB19F7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DB19F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B19F7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DC0AFE" w:rsidRPr="00DB19F7" w:rsidRDefault="00DC0AF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19F7">
        <w:rPr>
          <w:rFonts w:ascii="Tahoma" w:hAnsi="Tahoma" w:cs="Tahoma"/>
          <w:sz w:val="20"/>
          <w:szCs w:val="20"/>
        </w:rPr>
        <w:t xml:space="preserve">platový tarif v rozmezí od </w:t>
      </w:r>
      <w:r w:rsidRPr="00DB19F7">
        <w:rPr>
          <w:rFonts w:ascii="Tahoma" w:hAnsi="Tahoma" w:cs="Tahoma"/>
          <w:noProof/>
          <w:sz w:val="20"/>
          <w:szCs w:val="20"/>
        </w:rPr>
        <w:t>23 110</w:t>
      </w:r>
      <w:r w:rsidRPr="00DB19F7">
        <w:rPr>
          <w:rFonts w:ascii="Tahoma" w:hAnsi="Tahoma" w:cs="Tahoma"/>
          <w:sz w:val="20"/>
          <w:szCs w:val="20"/>
        </w:rPr>
        <w:t xml:space="preserve"> Kč do </w:t>
      </w:r>
      <w:r w:rsidRPr="00DB19F7">
        <w:rPr>
          <w:rFonts w:ascii="Tahoma" w:hAnsi="Tahoma" w:cs="Tahoma"/>
          <w:noProof/>
          <w:sz w:val="20"/>
          <w:szCs w:val="20"/>
        </w:rPr>
        <w:t>33 220</w:t>
      </w:r>
      <w:r w:rsidRPr="00DB19F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B19F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B19F7">
        <w:rPr>
          <w:rFonts w:ascii="Tahoma" w:hAnsi="Tahoma" w:cs="Tahoma"/>
          <w:sz w:val="20"/>
          <w:szCs w:val="20"/>
        </w:rPr>
        <w:t>),</w:t>
      </w:r>
    </w:p>
    <w:p w:rsidR="00DC0AFE" w:rsidRPr="00DB19F7" w:rsidRDefault="00DC0AF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19F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B19F7">
        <w:rPr>
          <w:rFonts w:ascii="Tahoma" w:hAnsi="Tahoma" w:cs="Tahoma"/>
          <w:noProof/>
          <w:sz w:val="20"/>
          <w:szCs w:val="20"/>
        </w:rPr>
        <w:t>1 661</w:t>
      </w:r>
      <w:r w:rsidRPr="00DB19F7">
        <w:rPr>
          <w:rFonts w:ascii="Tahoma" w:hAnsi="Tahoma" w:cs="Tahoma"/>
          <w:sz w:val="20"/>
          <w:szCs w:val="20"/>
        </w:rPr>
        <w:t xml:space="preserve"> Kč do </w:t>
      </w:r>
      <w:r w:rsidRPr="00DB19F7">
        <w:rPr>
          <w:rFonts w:ascii="Tahoma" w:hAnsi="Tahoma" w:cs="Tahoma"/>
          <w:noProof/>
          <w:sz w:val="20"/>
          <w:szCs w:val="20"/>
        </w:rPr>
        <w:t>4 983</w:t>
      </w:r>
      <w:r w:rsidRPr="00DB19F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</w:t>
      </w:r>
      <w:r w:rsidR="00E02E0F">
        <w:rPr>
          <w:rFonts w:ascii="Tahoma" w:hAnsi="Tahoma" w:cs="Tahoma"/>
          <w:sz w:val="20"/>
          <w:szCs w:val="20"/>
        </w:rPr>
        <w:t>bních úřadech v </w:t>
      </w:r>
      <w:r w:rsidRPr="00DB19F7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DB19F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DB19F7">
        <w:rPr>
          <w:rFonts w:ascii="Tahoma" w:hAnsi="Tahoma" w:cs="Tahoma"/>
          <w:sz w:val="20"/>
          <w:szCs w:val="20"/>
        </w:rPr>
        <w:t>,</w:t>
      </w:r>
    </w:p>
    <w:p w:rsidR="00DC0AFE" w:rsidRPr="00DB19F7" w:rsidRDefault="00DC0AF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19F7">
        <w:rPr>
          <w:rFonts w:ascii="Tahoma" w:hAnsi="Tahoma" w:cs="Tahoma"/>
          <w:sz w:val="20"/>
          <w:szCs w:val="20"/>
        </w:rPr>
        <w:t xml:space="preserve">zvláštní příplatek </w:t>
      </w:r>
      <w:r w:rsidRPr="00DB19F7">
        <w:rPr>
          <w:rFonts w:ascii="Tahoma" w:hAnsi="Tahoma" w:cs="Tahoma"/>
          <w:noProof/>
          <w:sz w:val="20"/>
          <w:szCs w:val="20"/>
        </w:rPr>
        <w:t>ve výši 700 Kč</w:t>
      </w:r>
      <w:r w:rsidRPr="00DB19F7">
        <w:rPr>
          <w:rFonts w:ascii="Tahoma" w:hAnsi="Tahoma" w:cs="Tahoma"/>
          <w:sz w:val="20"/>
          <w:szCs w:val="20"/>
        </w:rPr>
        <w:t>.</w:t>
      </w:r>
    </w:p>
    <w:p w:rsidR="00DC0AFE" w:rsidRDefault="00DC0AF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F0BC4" w:rsidRPr="001F6756" w:rsidRDefault="004F0BC4" w:rsidP="004F0BC4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F6756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1F6756">
        <w:rPr>
          <w:rFonts w:ascii="Tahoma" w:hAnsi="Tahoma" w:cs="Tahoma"/>
          <w:noProof/>
          <w:sz w:val="20"/>
          <w:szCs w:val="20"/>
          <w:lang w:val="cs-CZ"/>
        </w:rPr>
        <w:t xml:space="preserve">Zajišťování specializovaných agend důchodového pojištění, nemocenského pojištění a pojistného na sociální zabezpečení a příspěvku na státní politiku zaměstnanosti. </w:t>
      </w:r>
      <w:r w:rsidRPr="001F6756">
        <w:rPr>
          <w:rFonts w:ascii="Tahoma" w:hAnsi="Tahoma" w:cs="Tahoma"/>
          <w:sz w:val="20"/>
          <w:szCs w:val="20"/>
          <w:lang w:val="cs-CZ"/>
        </w:rPr>
        <w:t>Provádění kontrolní činnosti v oblasti důchodového a nemocenského pojištění a pojistného na sociální zabezpečení a příspěvku na státní politiku zaměstnanosti, realizace agendy  evidenčních listů důchodového pojištění, metodické a odborné koordinace činnosti zaměstnavatelů a ostatních subjektů sociálního pojištění.</w:t>
      </w:r>
    </w:p>
    <w:p w:rsidR="004F0BC4" w:rsidRPr="00083F48" w:rsidRDefault="004F0BC4" w:rsidP="004F0BC4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F6756">
        <w:rPr>
          <w:rFonts w:ascii="Tahoma" w:hAnsi="Tahoma" w:cs="Tahoma"/>
          <w:sz w:val="20"/>
          <w:szCs w:val="20"/>
          <w:lang w:val="cs-CZ"/>
        </w:rPr>
        <w:t xml:space="preserve">Výkon činnosti vyžaduje uživatelskou znalost MS Office včetně elektronické komunikace, výborné komunikační schopnosti, odolnost vůči stresu, schopnost a ochotu učit se novým věcem, organizaci přidělené práce a její zvládnutí v termínech, schopnost samostatné a týmové práce, odpovědnost, preciznost, spolehlivost, </w:t>
      </w:r>
      <w:proofErr w:type="spellStart"/>
      <w:r w:rsidRPr="001F6756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Pr="001F6756">
        <w:rPr>
          <w:rFonts w:ascii="Tahoma" w:hAnsi="Tahoma" w:cs="Tahoma"/>
          <w:sz w:val="20"/>
          <w:szCs w:val="20"/>
          <w:lang w:val="cs-CZ"/>
        </w:rPr>
        <w:t xml:space="preserve"> přístup.</w:t>
      </w:r>
    </w:p>
    <w:p w:rsidR="00DC0AFE" w:rsidRDefault="00DC0AF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C3453C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C3453C">
        <w:rPr>
          <w:rFonts w:ascii="Tahoma" w:hAnsi="Tahoma" w:cs="Tahoma"/>
          <w:b/>
          <w:noProof/>
          <w:sz w:val="20"/>
          <w:szCs w:val="20"/>
          <w:lang w:val="cs-CZ"/>
        </w:rPr>
        <w:t>3. 7. 2025</w:t>
      </w:r>
      <w:r w:rsidRPr="00C3453C">
        <w:rPr>
          <w:rFonts w:ascii="Tahoma" w:hAnsi="Tahoma" w:cs="Tahoma"/>
          <w:b/>
          <w:sz w:val="20"/>
          <w:szCs w:val="20"/>
          <w:lang w:val="cs-CZ"/>
        </w:rPr>
        <w:t>,</w:t>
      </w:r>
      <w:r w:rsidRPr="00C3453C">
        <w:rPr>
          <w:rFonts w:ascii="Tahoma" w:hAnsi="Tahoma" w:cs="Tahoma"/>
          <w:sz w:val="20"/>
          <w:szCs w:val="20"/>
          <w:lang w:val="cs-CZ"/>
        </w:rPr>
        <w:t xml:space="preserve"> tj.</w:t>
      </w:r>
      <w:r>
        <w:rPr>
          <w:rFonts w:ascii="Tahoma" w:hAnsi="Tahoma" w:cs="Tahoma"/>
          <w:sz w:val="20"/>
          <w:szCs w:val="20"/>
          <w:lang w:val="cs-CZ"/>
        </w:rPr>
        <w:t xml:space="preserve"> v této lhůtě</w:t>
      </w:r>
    </w:p>
    <w:p w:rsidR="00DC0AFE" w:rsidRPr="00C3453C" w:rsidRDefault="00DC0AFE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C3453C">
        <w:rPr>
          <w:rFonts w:ascii="Tahoma" w:hAnsi="Tahoma" w:cs="Tahoma"/>
          <w:b/>
          <w:noProof/>
          <w:sz w:val="20"/>
          <w:szCs w:val="20"/>
        </w:rPr>
        <w:t>posta.xb@cssz.cz</w:t>
      </w:r>
      <w:r w:rsidRPr="00C3453C">
        <w:rPr>
          <w:rFonts w:ascii="Tahoma" w:hAnsi="Tahoma" w:cs="Tahoma"/>
          <w:sz w:val="20"/>
          <w:szCs w:val="20"/>
        </w:rPr>
        <w:t>,</w:t>
      </w:r>
    </w:p>
    <w:p w:rsidR="00DC0AFE" w:rsidRPr="00C3453C" w:rsidRDefault="00DC0AFE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3453C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3453C">
        <w:rPr>
          <w:rFonts w:ascii="Tahoma" w:hAnsi="Tahoma" w:cs="Tahoma"/>
          <w:noProof/>
          <w:sz w:val="20"/>
          <w:szCs w:val="20"/>
        </w:rPr>
        <w:t>PBGD4TI</w:t>
      </w:r>
      <w:r w:rsidRPr="00C3453C">
        <w:rPr>
          <w:rFonts w:ascii="Tahoma" w:hAnsi="Tahoma" w:cs="Tahoma"/>
          <w:sz w:val="20"/>
          <w:szCs w:val="20"/>
        </w:rPr>
        <w:t>),</w:t>
      </w:r>
    </w:p>
    <w:p w:rsidR="00DC0AFE" w:rsidRPr="00C3453C" w:rsidRDefault="00DC0AFE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3453C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3453C">
        <w:rPr>
          <w:rFonts w:ascii="Tahoma" w:hAnsi="Tahoma" w:cs="Tahoma"/>
          <w:noProof/>
          <w:sz w:val="20"/>
          <w:szCs w:val="20"/>
        </w:rPr>
        <w:t>Územní správa sociálního zabezpečení pro Kra</w:t>
      </w:r>
      <w:r w:rsidR="00E02E0F">
        <w:rPr>
          <w:rFonts w:ascii="Tahoma" w:hAnsi="Tahoma" w:cs="Tahoma"/>
          <w:noProof/>
          <w:sz w:val="20"/>
          <w:szCs w:val="20"/>
        </w:rPr>
        <w:t>j Vysočina, Jihomoravský kraj a </w:t>
      </w:r>
      <w:r w:rsidRPr="00C3453C">
        <w:rPr>
          <w:rFonts w:ascii="Tahoma" w:hAnsi="Tahoma" w:cs="Tahoma"/>
          <w:noProof/>
          <w:sz w:val="20"/>
          <w:szCs w:val="20"/>
        </w:rPr>
        <w:t>Zlínský kraj</w:t>
      </w:r>
      <w:r w:rsidRPr="00C3453C">
        <w:rPr>
          <w:rFonts w:ascii="Tahoma" w:hAnsi="Tahoma" w:cs="Tahoma"/>
          <w:sz w:val="20"/>
          <w:szCs w:val="20"/>
        </w:rPr>
        <w:t xml:space="preserve">, </w:t>
      </w:r>
      <w:r w:rsidRPr="00C3453C">
        <w:rPr>
          <w:rFonts w:ascii="Tahoma" w:hAnsi="Tahoma" w:cs="Tahoma"/>
          <w:noProof/>
          <w:sz w:val="20"/>
          <w:szCs w:val="20"/>
        </w:rPr>
        <w:t>Veveří 7, 602 00 BRNO</w:t>
      </w:r>
      <w:r w:rsidRPr="00C3453C">
        <w:rPr>
          <w:rFonts w:ascii="Tahoma" w:hAnsi="Tahoma" w:cs="Tahoma"/>
          <w:sz w:val="20"/>
          <w:szCs w:val="20"/>
        </w:rPr>
        <w:t xml:space="preserve"> nebo</w:t>
      </w:r>
    </w:p>
    <w:p w:rsidR="00DC0AFE" w:rsidRPr="00EA14B8" w:rsidRDefault="00DC0AFE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DC0AFE" w:rsidRPr="004F513B" w:rsidRDefault="00DC0AFE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 xml:space="preserve">V žádosti je žadatel povinen uvést ID datové schránky nebo elektronickou adresu, na kterou mu budou </w:t>
      </w:r>
      <w:r w:rsidRPr="004F513B">
        <w:rPr>
          <w:rFonts w:ascii="Tahoma" w:hAnsi="Tahoma" w:cs="Tahoma"/>
          <w:sz w:val="20"/>
          <w:szCs w:val="20"/>
          <w:lang w:val="cs-CZ"/>
        </w:rPr>
        <w:t>doručovány písemnosti ve výběrovém řízení.</w:t>
      </w:r>
    </w:p>
    <w:p w:rsidR="00DC0AFE" w:rsidRPr="0003051C" w:rsidRDefault="00DC0AFE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513B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4F513B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4F513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4F513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F513B">
        <w:rPr>
          <w:rFonts w:ascii="Tahoma" w:hAnsi="Tahoma" w:cs="Tahoma"/>
          <w:noProof/>
          <w:sz w:val="20"/>
          <w:szCs w:val="20"/>
          <w:lang w:val="cs-CZ"/>
        </w:rPr>
        <w:t>kontrolní činnost</w:t>
      </w:r>
      <w:r w:rsidRPr="004F513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F513B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Pr="004F513B">
        <w:rPr>
          <w:rFonts w:ascii="Tahoma" w:hAnsi="Tahoma" w:cs="Tahoma"/>
          <w:sz w:val="20"/>
          <w:szCs w:val="20"/>
          <w:lang w:val="cs-CZ"/>
        </w:rPr>
        <w:t xml:space="preserve"> </w:t>
      </w:r>
      <w:r w:rsidR="004F513B" w:rsidRPr="004F513B">
        <w:rPr>
          <w:rFonts w:ascii="Tahoma" w:hAnsi="Tahoma" w:cs="Tahoma"/>
          <w:sz w:val="20"/>
          <w:szCs w:val="20"/>
          <w:lang w:val="cs-CZ"/>
        </w:rPr>
        <w:t xml:space="preserve">(OSSZ Brno – venkov) </w:t>
      </w:r>
      <w:r w:rsidRPr="004F513B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4F513B">
        <w:rPr>
          <w:rFonts w:ascii="Tahoma" w:hAnsi="Tahoma" w:cs="Tahoma"/>
          <w:sz w:val="20"/>
          <w:szCs w:val="20"/>
          <w:lang w:val="cs-CZ"/>
        </w:rPr>
        <w:t>, ID </w:t>
      </w:r>
      <w:r w:rsidRPr="004F513B">
        <w:rPr>
          <w:rFonts w:ascii="Tahoma" w:hAnsi="Tahoma" w:cs="Tahoma"/>
          <w:noProof/>
          <w:sz w:val="20"/>
          <w:szCs w:val="20"/>
          <w:lang w:val="cs-CZ"/>
        </w:rPr>
        <w:t>12006991</w:t>
      </w:r>
      <w:r w:rsidRPr="004F513B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DC0AFE" w:rsidRPr="00083F48" w:rsidRDefault="00DC0AFE" w:rsidP="00DC0AFE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</w:t>
      </w:r>
      <w:r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C0AFE">
        <w:rPr>
          <w:rFonts w:ascii="Tahoma" w:hAnsi="Tahoma" w:cs="Tahoma"/>
          <w:b/>
          <w:sz w:val="20"/>
          <w:szCs w:val="20"/>
          <w:lang w:val="cs-CZ"/>
        </w:rPr>
        <w:t>splňuje základní předpoklady stanovené zákonem, tj.:</w:t>
      </w:r>
    </w:p>
    <w:p w:rsidR="00DC0AFE" w:rsidRPr="00083F48" w:rsidRDefault="00DC0AFE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DC0AFE" w:rsidRPr="00083F48" w:rsidRDefault="00DC0AF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předpokladu se podle § 26 odst. 1 věta první zákona dokládá příslušnými listinami, tj. průkazem totožnosti nebo osvědčením o státním občanství. Př</w:t>
      </w:r>
      <w:r w:rsidR="00E02E0F">
        <w:rPr>
          <w:rFonts w:ascii="Tahoma" w:hAnsi="Tahoma" w:cs="Tahoma"/>
          <w:sz w:val="20"/>
          <w:szCs w:val="20"/>
          <w:lang w:val="cs-CZ"/>
        </w:rPr>
        <w:t>i podání žádosti lze podle § 26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DC0AFE" w:rsidRPr="00083F48" w:rsidRDefault="00DC0AFE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DC0AFE" w:rsidRPr="00083F48" w:rsidRDefault="00DC0AF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DC0AFE" w:rsidRPr="00083F48" w:rsidRDefault="00DC0AFE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DC0AFE" w:rsidRPr="00083F48" w:rsidRDefault="00DC0AF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DC0AFE" w:rsidRPr="00083F48" w:rsidRDefault="00DC0AF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DC0AFE" w:rsidRPr="00083F48" w:rsidRDefault="00DC0AF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Není-li žadatel státním občanem České republiky, dokládá splněn</w:t>
      </w:r>
      <w:r w:rsidR="00E02E0F">
        <w:rPr>
          <w:rFonts w:ascii="Tahoma" w:hAnsi="Tahoma" w:cs="Tahoma"/>
          <w:sz w:val="20"/>
          <w:szCs w:val="20"/>
          <w:lang w:val="cs-CZ"/>
        </w:rPr>
        <w:t>í tohoto předpokladu podle § 26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1 věty předposlední zákona sám, a to originálem či úředně ověřenou kopií dokladu obdobného výpisu z Rejstříku trestů, který nesmí být starší než 3 měsíce;  </w:t>
      </w:r>
    </w:p>
    <w:p w:rsidR="00DC0AFE" w:rsidRPr="004F513B" w:rsidRDefault="00DC0AF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F513B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4F513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4F513B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DC0AFE" w:rsidRPr="00083F48" w:rsidRDefault="00DC0AF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F513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4F513B">
        <w:rPr>
          <w:rFonts w:ascii="Tahoma" w:hAnsi="Tahoma" w:cs="Tahoma"/>
          <w:noProof/>
          <w:sz w:val="20"/>
          <w:szCs w:val="20"/>
          <w:lang w:val="cs-CZ"/>
        </w:rPr>
        <w:t>mat</w:t>
      </w:r>
      <w:r w:rsidR="00CD074B">
        <w:rPr>
          <w:rFonts w:ascii="Tahoma" w:hAnsi="Tahoma" w:cs="Tahoma"/>
          <w:noProof/>
          <w:sz w:val="20"/>
          <w:szCs w:val="20"/>
          <w:lang w:val="cs-CZ"/>
        </w:rPr>
        <w:t>uritní vysvědčení nebo diplom o </w:t>
      </w:r>
      <w:r w:rsidRPr="004F513B">
        <w:rPr>
          <w:rFonts w:ascii="Tahoma" w:hAnsi="Tahoma" w:cs="Tahoma"/>
          <w:noProof/>
          <w:sz w:val="20"/>
          <w:szCs w:val="20"/>
          <w:lang w:val="cs-CZ"/>
        </w:rPr>
        <w:t>absolutoriu</w:t>
      </w:r>
      <w:r w:rsidRPr="004F513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F513B">
        <w:rPr>
          <w:rFonts w:ascii="Tahoma" w:hAnsi="Tahoma" w:cs="Tahoma"/>
          <w:sz w:val="20"/>
          <w:szCs w:val="20"/>
          <w:lang w:val="cs-CZ"/>
        </w:rPr>
        <w:t>. Při podání žádosti lze podle § 26 odst. 2 zákona doložit pouze písemné čestné prohlášení o dosaženém vzdělání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DC0AFE" w:rsidRPr="00083F48" w:rsidRDefault="00DC0AF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DC0AFE" w:rsidRDefault="00DC0AFE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DC0AFE" w:rsidRPr="009501C0" w:rsidRDefault="00DC0AFE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Default="00DC0AF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C0AFE" w:rsidRPr="00083F48" w:rsidRDefault="00DC0AF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DC0AFE" w:rsidRPr="00083F48" w:rsidRDefault="00DC0AFE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DC0AFE" w:rsidRPr="00083F48" w:rsidRDefault="00DC0AFE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DC0AFE" w:rsidRPr="00083F48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9169C" w:rsidRDefault="001916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9169C" w:rsidRDefault="001916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9169C" w:rsidRDefault="001916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9169C" w:rsidRDefault="001916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9169C" w:rsidRDefault="001916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9169C" w:rsidRPr="00083F48" w:rsidRDefault="001916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Pr="00FF123C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123C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DC0AFE" w:rsidRPr="00FF123C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123C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:rsidR="00DC0AFE" w:rsidRPr="00FF123C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123C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FF123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F123C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FF123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F123C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DC0AFE" w:rsidRPr="00FF123C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123C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F123C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:rsidR="00DC0AFE" w:rsidRPr="00083F48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123C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F123C">
        <w:rPr>
          <w:rFonts w:ascii="Tahoma" w:hAnsi="Tahoma" w:cs="Tahoma"/>
          <w:noProof/>
          <w:sz w:val="20"/>
          <w:szCs w:val="20"/>
          <w:lang w:val="cs-CZ"/>
        </w:rPr>
        <w:t>radka.krepelovamiholova@cssz.cz</w:t>
      </w:r>
    </w:p>
    <w:p w:rsidR="00DC0AFE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Pr="00083F48" w:rsidRDefault="00DC0AFE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C0AFE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9169C" w:rsidRDefault="001916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9169C" w:rsidRDefault="001916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v z.</w:t>
      </w:r>
    </w:p>
    <w:p w:rsidR="0019169C" w:rsidRPr="00083F48" w:rsidRDefault="001916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Pr="00083F48" w:rsidRDefault="00DC0A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9"/>
      </w:tblGrid>
      <w:tr w:rsidR="00DC0AFE" w:rsidRPr="00AE1B8B" w:rsidTr="001C3380">
        <w:trPr>
          <w:trHeight w:val="240"/>
          <w:jc w:val="right"/>
        </w:trPr>
        <w:tc>
          <w:tcPr>
            <w:tcW w:w="4789" w:type="dxa"/>
            <w:hideMark/>
          </w:tcPr>
          <w:p w:rsidR="00DC0AFE" w:rsidRPr="00CB4C58" w:rsidRDefault="00DC0AFE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B4C5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CB4C5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CB4C5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CB4C5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CB4C5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DC0AFE" w:rsidRPr="00AE1B8B" w:rsidTr="001C3380">
        <w:trPr>
          <w:trHeight w:val="240"/>
          <w:jc w:val="right"/>
        </w:trPr>
        <w:tc>
          <w:tcPr>
            <w:tcW w:w="4789" w:type="dxa"/>
            <w:hideMark/>
          </w:tcPr>
          <w:p w:rsidR="00CB4C58" w:rsidRPr="00CB4C58" w:rsidRDefault="00DC0AFE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CB4C5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:rsidR="00DC0AFE" w:rsidRPr="00CB4C58" w:rsidRDefault="00DC0AFE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B4C5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DC0AFE" w:rsidRPr="00AE1B8B" w:rsidTr="001C3380">
        <w:trPr>
          <w:trHeight w:val="71"/>
          <w:jc w:val="right"/>
        </w:trPr>
        <w:tc>
          <w:tcPr>
            <w:tcW w:w="4789" w:type="dxa"/>
            <w:hideMark/>
          </w:tcPr>
          <w:p w:rsidR="00DC0AFE" w:rsidRPr="00CB4C58" w:rsidRDefault="00DC0AFE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B4C5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DC0AFE" w:rsidRPr="00083F48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Pr="00176C27" w:rsidRDefault="00DC0AFE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DC0AFE" w:rsidRPr="00176C27" w:rsidRDefault="00DC0AFE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DC0AFE" w:rsidRDefault="00DC0AF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C0AFE" w:rsidRDefault="00DC0AF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DC0AFE" w:rsidRDefault="00DC0AF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C0AFE" w:rsidRPr="002273E7" w:rsidRDefault="00DC0AF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DC0AFE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C0AFE" w:rsidRPr="00083F48" w:rsidRDefault="00DC0A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dne:</w:t>
      </w:r>
      <w:r w:rsidR="00CB4C58">
        <w:rPr>
          <w:rFonts w:ascii="Tahoma" w:hAnsi="Tahoma" w:cs="Tahoma"/>
          <w:sz w:val="20"/>
          <w:szCs w:val="20"/>
          <w:lang w:val="cs-CZ"/>
        </w:rPr>
        <w:t xml:space="preserve"> 23. 6. 2025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DC0AFE" w:rsidRDefault="00DC0AF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DC0AFE" w:rsidSect="00DC0AFE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DC0AFE" w:rsidRPr="00083F48" w:rsidRDefault="00DC0AF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DC0AFE" w:rsidRPr="00083F48" w:rsidSect="00DC0AFE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AFE" w:rsidRDefault="00DC0AFE" w:rsidP="00C87830">
      <w:pPr>
        <w:spacing w:after="0" w:line="240" w:lineRule="auto"/>
      </w:pPr>
      <w:r>
        <w:separator/>
      </w:r>
    </w:p>
  </w:endnote>
  <w:endnote w:type="continuationSeparator" w:id="0">
    <w:p w:rsidR="00DC0AFE" w:rsidRDefault="00DC0AF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FE" w:rsidRDefault="00DC0AFE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003F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003F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DC0AFE" w:rsidRDefault="00DC0AF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FE" w:rsidRDefault="00DC0AFE">
    <w:pPr>
      <w:pStyle w:val="Zpat"/>
      <w:jc w:val="center"/>
    </w:pPr>
  </w:p>
  <w:p w:rsidR="00DC0AFE" w:rsidRDefault="00DC0AF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3D3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003F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AFE" w:rsidRDefault="00DC0AFE" w:rsidP="00C87830">
      <w:pPr>
        <w:spacing w:after="0" w:line="240" w:lineRule="auto"/>
      </w:pPr>
      <w:r>
        <w:separator/>
      </w:r>
    </w:p>
  </w:footnote>
  <w:footnote w:type="continuationSeparator" w:id="0">
    <w:p w:rsidR="00DC0AFE" w:rsidRDefault="00DC0AFE" w:rsidP="00C87830">
      <w:pPr>
        <w:spacing w:after="0" w:line="240" w:lineRule="auto"/>
      </w:pPr>
      <w:r>
        <w:continuationSeparator/>
      </w:r>
    </w:p>
  </w:footnote>
  <w:footnote w:id="1">
    <w:p w:rsidR="00DC0AFE" w:rsidRPr="00B53290" w:rsidRDefault="00DC0AFE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DC0AFE" w:rsidRPr="00C80715" w:rsidRDefault="00DC0AFE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DC0AFE" w:rsidRPr="00C80715" w:rsidRDefault="00DC0AFE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DC0AFE" w:rsidRPr="00B53290" w:rsidRDefault="00DC0AFE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DC0AFE" w:rsidRPr="00BC46D8" w:rsidRDefault="00DC0AFE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DC0AFE" w:rsidRPr="002273E7" w:rsidRDefault="00DC0AFE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DC0AFE" w:rsidRPr="001862C1" w:rsidRDefault="00DC0AFE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DC0AFE" w:rsidRPr="0003051C" w:rsidRDefault="00DC0AFE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9169C"/>
    <w:rsid w:val="001C3380"/>
    <w:rsid w:val="001D4304"/>
    <w:rsid w:val="001E758B"/>
    <w:rsid w:val="001E79F9"/>
    <w:rsid w:val="001F6756"/>
    <w:rsid w:val="002003F4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4F0BC4"/>
    <w:rsid w:val="004F513B"/>
    <w:rsid w:val="005274CB"/>
    <w:rsid w:val="00531273"/>
    <w:rsid w:val="00567256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62D42"/>
    <w:rsid w:val="007919A6"/>
    <w:rsid w:val="007928DF"/>
    <w:rsid w:val="007A0F69"/>
    <w:rsid w:val="007B7C8F"/>
    <w:rsid w:val="007D5903"/>
    <w:rsid w:val="007F1393"/>
    <w:rsid w:val="007F38A2"/>
    <w:rsid w:val="00871BF3"/>
    <w:rsid w:val="0088756B"/>
    <w:rsid w:val="008B624B"/>
    <w:rsid w:val="00905205"/>
    <w:rsid w:val="00907AB6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E762D"/>
    <w:rsid w:val="00AF7AF7"/>
    <w:rsid w:val="00B53290"/>
    <w:rsid w:val="00BC46D8"/>
    <w:rsid w:val="00BD5A2C"/>
    <w:rsid w:val="00C3453C"/>
    <w:rsid w:val="00C50BB8"/>
    <w:rsid w:val="00C641C4"/>
    <w:rsid w:val="00C67054"/>
    <w:rsid w:val="00C80715"/>
    <w:rsid w:val="00C87830"/>
    <w:rsid w:val="00C9490B"/>
    <w:rsid w:val="00CB4C58"/>
    <w:rsid w:val="00CD074B"/>
    <w:rsid w:val="00D000C1"/>
    <w:rsid w:val="00D16163"/>
    <w:rsid w:val="00D3656A"/>
    <w:rsid w:val="00D4554D"/>
    <w:rsid w:val="00D62382"/>
    <w:rsid w:val="00D92B5D"/>
    <w:rsid w:val="00DB19F7"/>
    <w:rsid w:val="00DC0AFE"/>
    <w:rsid w:val="00DD3E80"/>
    <w:rsid w:val="00DE29EE"/>
    <w:rsid w:val="00DF14A6"/>
    <w:rsid w:val="00E02E0F"/>
    <w:rsid w:val="00E76588"/>
    <w:rsid w:val="00E80681"/>
    <w:rsid w:val="00E819D6"/>
    <w:rsid w:val="00E8775F"/>
    <w:rsid w:val="00EA14B8"/>
    <w:rsid w:val="00EC6A4E"/>
    <w:rsid w:val="00EE2D28"/>
    <w:rsid w:val="00F35E9F"/>
    <w:rsid w:val="00F93D37"/>
    <w:rsid w:val="00FC4741"/>
    <w:rsid w:val="00FF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200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3F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34581-6271-43EE-A6E8-608FA5C5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1330</Words>
  <Characters>7696</Characters>
  <Application>Microsoft Office Word</Application>
  <DocSecurity>0</DocSecurity>
  <Lines>155</Lines>
  <Paragraphs>60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Křepelová Miholová Radka (ČSSZ XB)</cp:lastModifiedBy>
  <cp:revision>20</cp:revision>
  <cp:lastPrinted>2025-06-23T09:47:00Z</cp:lastPrinted>
  <dcterms:created xsi:type="dcterms:W3CDTF">2025-06-23T08:01:00Z</dcterms:created>
  <dcterms:modified xsi:type="dcterms:W3CDTF">2025-06-23T09:48:00Z</dcterms:modified>
</cp:coreProperties>
</file>